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179E1" w14:textId="77777777" w:rsidR="00A04C21" w:rsidRPr="007B6977" w:rsidRDefault="00A04C21" w:rsidP="007B6977">
      <w:pPr>
        <w:ind w:left="0" w:firstLine="0"/>
        <w:rPr>
          <w:rFonts w:asciiTheme="minorHAnsi" w:hAnsiTheme="minorHAnsi"/>
          <w:b/>
        </w:rPr>
      </w:pPr>
    </w:p>
    <w:p w14:paraId="1CED853B" w14:textId="77777777" w:rsidR="00A04C21" w:rsidRPr="007B6977" w:rsidRDefault="001B2741">
      <w:pPr>
        <w:pStyle w:val="Heading1"/>
        <w:ind w:left="-5"/>
        <w:rPr>
          <w:rFonts w:asciiTheme="minorHAnsi" w:hAnsiTheme="minorHAnsi"/>
          <w:sz w:val="20"/>
          <w:szCs w:val="20"/>
        </w:rPr>
      </w:pPr>
      <w:r w:rsidRPr="007B6977">
        <w:rPr>
          <w:rFonts w:asciiTheme="minorHAnsi" w:hAnsiTheme="minorHAnsi"/>
          <w:sz w:val="20"/>
          <w:szCs w:val="20"/>
        </w:rPr>
        <w:t>Philosophy</w:t>
      </w:r>
      <w:r w:rsidRPr="007B6977">
        <w:rPr>
          <w:rFonts w:asciiTheme="minorHAnsi" w:hAnsiTheme="minorHAnsi"/>
          <w:sz w:val="20"/>
          <w:szCs w:val="20"/>
          <w:u w:val="none"/>
        </w:rPr>
        <w:t xml:space="preserve"> </w:t>
      </w:r>
    </w:p>
    <w:p w14:paraId="5F1CEFC4" w14:textId="77777777" w:rsidR="00A04C21" w:rsidRPr="007B6977" w:rsidRDefault="001B2741">
      <w:pPr>
        <w:spacing w:after="0" w:line="259" w:lineRule="auto"/>
        <w:ind w:left="0" w:firstLine="0"/>
        <w:rPr>
          <w:rFonts w:asciiTheme="minorHAnsi" w:hAnsiTheme="minorHAnsi"/>
          <w:sz w:val="20"/>
          <w:szCs w:val="20"/>
        </w:rPr>
      </w:pPr>
      <w:r w:rsidRPr="007B6977">
        <w:rPr>
          <w:rFonts w:asciiTheme="minorHAnsi" w:hAnsiTheme="minorHAnsi"/>
          <w:b/>
          <w:sz w:val="20"/>
          <w:szCs w:val="20"/>
        </w:rPr>
        <w:t xml:space="preserve"> </w:t>
      </w:r>
    </w:p>
    <w:p w14:paraId="7427090B" w14:textId="77777777" w:rsidR="00A04C21" w:rsidRPr="007B6977" w:rsidRDefault="001B2741">
      <w:pPr>
        <w:ind w:left="-5" w:right="573"/>
        <w:rPr>
          <w:rFonts w:asciiTheme="minorHAnsi" w:hAnsiTheme="minorHAnsi"/>
          <w:sz w:val="20"/>
          <w:szCs w:val="20"/>
        </w:rPr>
      </w:pPr>
      <w:r w:rsidRPr="007B6977">
        <w:rPr>
          <w:rFonts w:asciiTheme="minorHAnsi" w:hAnsiTheme="minorHAnsi"/>
          <w:sz w:val="20"/>
          <w:szCs w:val="20"/>
        </w:rPr>
        <w:t xml:space="preserve">This scholarship is designed to provide recognition and </w:t>
      </w:r>
      <w:r w:rsidR="007B6977">
        <w:rPr>
          <w:rFonts w:asciiTheme="minorHAnsi" w:hAnsiTheme="minorHAnsi"/>
          <w:sz w:val="20"/>
          <w:szCs w:val="20"/>
        </w:rPr>
        <w:t>funding</w:t>
      </w:r>
      <w:r w:rsidRPr="007B6977">
        <w:rPr>
          <w:rFonts w:asciiTheme="minorHAnsi" w:hAnsiTheme="minorHAnsi"/>
          <w:sz w:val="20"/>
          <w:szCs w:val="20"/>
        </w:rPr>
        <w:t xml:space="preserve"> to individual members of</w:t>
      </w:r>
      <w:r w:rsidR="007B6977">
        <w:rPr>
          <w:rFonts w:asciiTheme="minorHAnsi" w:hAnsiTheme="minorHAnsi"/>
          <w:sz w:val="20"/>
          <w:szCs w:val="20"/>
        </w:rPr>
        <w:t xml:space="preserve"> active</w:t>
      </w:r>
      <w:r w:rsidRPr="007B6977">
        <w:rPr>
          <w:rFonts w:asciiTheme="minorHAnsi" w:hAnsiTheme="minorHAnsi"/>
          <w:sz w:val="20"/>
          <w:szCs w:val="20"/>
        </w:rPr>
        <w:t xml:space="preserve"> </w:t>
      </w:r>
      <w:r w:rsidR="007B6977">
        <w:rPr>
          <w:rFonts w:asciiTheme="minorHAnsi" w:hAnsiTheme="minorHAnsi"/>
          <w:sz w:val="20"/>
          <w:szCs w:val="20"/>
        </w:rPr>
        <w:t>T4T clubs who excel in leadership, community-involvement and academics.</w:t>
      </w:r>
    </w:p>
    <w:p w14:paraId="1892D8D8" w14:textId="77777777" w:rsidR="00A04C21" w:rsidRPr="007B6977" w:rsidRDefault="001B2741">
      <w:pPr>
        <w:spacing w:after="19" w:line="259" w:lineRule="auto"/>
        <w:ind w:left="0" w:firstLine="0"/>
        <w:rPr>
          <w:rFonts w:asciiTheme="minorHAnsi" w:hAnsiTheme="minorHAnsi"/>
          <w:sz w:val="20"/>
          <w:szCs w:val="20"/>
        </w:rPr>
      </w:pPr>
      <w:r w:rsidRPr="007B6977">
        <w:rPr>
          <w:rFonts w:asciiTheme="minorHAnsi" w:hAnsiTheme="minorHAnsi"/>
          <w:sz w:val="20"/>
          <w:szCs w:val="20"/>
        </w:rPr>
        <w:t xml:space="preserve"> </w:t>
      </w:r>
    </w:p>
    <w:p w14:paraId="54959508" w14:textId="77777777" w:rsidR="00A04C21" w:rsidRPr="007B6977" w:rsidRDefault="001B2741">
      <w:pPr>
        <w:pStyle w:val="Heading1"/>
        <w:ind w:left="-5"/>
        <w:rPr>
          <w:rFonts w:asciiTheme="minorHAnsi" w:hAnsiTheme="minorHAnsi"/>
          <w:sz w:val="20"/>
          <w:szCs w:val="20"/>
        </w:rPr>
      </w:pPr>
      <w:r w:rsidRPr="007B6977">
        <w:rPr>
          <w:rFonts w:asciiTheme="minorHAnsi" w:hAnsiTheme="minorHAnsi"/>
          <w:sz w:val="20"/>
          <w:szCs w:val="20"/>
        </w:rPr>
        <w:t>Award Amounts</w:t>
      </w:r>
      <w:r w:rsidRPr="007B6977">
        <w:rPr>
          <w:rFonts w:asciiTheme="minorHAnsi" w:hAnsiTheme="minorHAnsi"/>
          <w:sz w:val="20"/>
          <w:szCs w:val="20"/>
          <w:u w:val="none"/>
        </w:rPr>
        <w:t xml:space="preserve"> </w:t>
      </w:r>
    </w:p>
    <w:p w14:paraId="09834773" w14:textId="77777777" w:rsidR="00A04C21" w:rsidRPr="007B6977" w:rsidRDefault="001B2741">
      <w:pPr>
        <w:spacing w:after="0" w:line="259" w:lineRule="auto"/>
        <w:ind w:left="0" w:firstLine="0"/>
        <w:rPr>
          <w:rFonts w:asciiTheme="minorHAnsi" w:hAnsiTheme="minorHAnsi"/>
          <w:sz w:val="20"/>
          <w:szCs w:val="20"/>
        </w:rPr>
      </w:pPr>
      <w:r w:rsidRPr="007B6977">
        <w:rPr>
          <w:rFonts w:asciiTheme="minorHAnsi" w:hAnsiTheme="minorHAnsi"/>
          <w:b/>
          <w:sz w:val="20"/>
          <w:szCs w:val="20"/>
        </w:rPr>
        <w:t xml:space="preserve"> </w:t>
      </w:r>
    </w:p>
    <w:p w14:paraId="0C58BDB4" w14:textId="215DB114" w:rsidR="00A04C21" w:rsidRDefault="006C15AD" w:rsidP="007B6977">
      <w:pPr>
        <w:spacing w:after="19" w:line="259" w:lineRule="auto"/>
        <w:ind w:left="0" w:firstLine="0"/>
        <w:rPr>
          <w:rFonts w:asciiTheme="minorHAnsi" w:hAnsiTheme="minorHAnsi"/>
          <w:sz w:val="20"/>
          <w:szCs w:val="20"/>
        </w:rPr>
      </w:pPr>
      <w:r>
        <w:rPr>
          <w:rFonts w:asciiTheme="minorHAnsi" w:hAnsiTheme="minorHAnsi"/>
          <w:sz w:val="20"/>
          <w:szCs w:val="20"/>
        </w:rPr>
        <w:t xml:space="preserve">Scholarships will be given out to each active T4T chapter every academic year, </w:t>
      </w:r>
      <w:r w:rsidR="000F2772">
        <w:rPr>
          <w:rFonts w:asciiTheme="minorHAnsi" w:hAnsiTheme="minorHAnsi"/>
          <w:sz w:val="20"/>
          <w:szCs w:val="20"/>
        </w:rPr>
        <w:t>up to</w:t>
      </w:r>
      <w:r>
        <w:rPr>
          <w:rFonts w:asciiTheme="minorHAnsi" w:hAnsiTheme="minorHAnsi"/>
          <w:sz w:val="20"/>
          <w:szCs w:val="20"/>
        </w:rPr>
        <w:t xml:space="preserve"> </w:t>
      </w:r>
      <w:r w:rsidR="00B90BA3">
        <w:rPr>
          <w:rFonts w:asciiTheme="minorHAnsi" w:hAnsiTheme="minorHAnsi"/>
          <w:sz w:val="20"/>
          <w:szCs w:val="20"/>
        </w:rPr>
        <w:t>$</w:t>
      </w:r>
      <w:r>
        <w:rPr>
          <w:rFonts w:asciiTheme="minorHAnsi" w:hAnsiTheme="minorHAnsi"/>
          <w:sz w:val="20"/>
          <w:szCs w:val="20"/>
        </w:rPr>
        <w:t>1000</w:t>
      </w:r>
      <w:r w:rsidR="000F2772">
        <w:rPr>
          <w:rFonts w:asciiTheme="minorHAnsi" w:hAnsiTheme="minorHAnsi"/>
          <w:sz w:val="20"/>
          <w:szCs w:val="20"/>
        </w:rPr>
        <w:t xml:space="preserve"> per chapter</w:t>
      </w:r>
      <w:r>
        <w:rPr>
          <w:rFonts w:asciiTheme="minorHAnsi" w:hAnsiTheme="minorHAnsi"/>
          <w:sz w:val="20"/>
          <w:szCs w:val="20"/>
        </w:rPr>
        <w:t xml:space="preserve">. </w:t>
      </w:r>
    </w:p>
    <w:p w14:paraId="43725B56" w14:textId="77777777" w:rsidR="007B6977" w:rsidRPr="007B6977" w:rsidRDefault="006C15AD" w:rsidP="006C15AD">
      <w:pPr>
        <w:tabs>
          <w:tab w:val="left" w:pos="2440"/>
        </w:tabs>
        <w:spacing w:after="19" w:line="259" w:lineRule="auto"/>
        <w:ind w:left="0" w:firstLine="0"/>
        <w:rPr>
          <w:rFonts w:asciiTheme="minorHAnsi" w:hAnsiTheme="minorHAnsi"/>
          <w:sz w:val="20"/>
          <w:szCs w:val="20"/>
        </w:rPr>
      </w:pPr>
      <w:r>
        <w:rPr>
          <w:rFonts w:asciiTheme="minorHAnsi" w:hAnsiTheme="minorHAnsi"/>
          <w:sz w:val="20"/>
          <w:szCs w:val="20"/>
        </w:rPr>
        <w:tab/>
      </w:r>
    </w:p>
    <w:p w14:paraId="1526CDE2" w14:textId="77777777" w:rsidR="00A04C21" w:rsidRPr="007B6977" w:rsidRDefault="001B2741">
      <w:pPr>
        <w:pStyle w:val="Heading1"/>
        <w:ind w:left="-5"/>
        <w:rPr>
          <w:rFonts w:asciiTheme="minorHAnsi" w:hAnsiTheme="minorHAnsi"/>
          <w:sz w:val="20"/>
          <w:szCs w:val="20"/>
        </w:rPr>
      </w:pPr>
      <w:r w:rsidRPr="007B6977">
        <w:rPr>
          <w:rFonts w:asciiTheme="minorHAnsi" w:hAnsiTheme="minorHAnsi"/>
          <w:sz w:val="20"/>
          <w:szCs w:val="20"/>
        </w:rPr>
        <w:t>Qualifications</w:t>
      </w:r>
      <w:r w:rsidRPr="007B6977">
        <w:rPr>
          <w:rFonts w:asciiTheme="minorHAnsi" w:hAnsiTheme="minorHAnsi"/>
          <w:sz w:val="20"/>
          <w:szCs w:val="20"/>
          <w:u w:val="none"/>
        </w:rPr>
        <w:t xml:space="preserve"> </w:t>
      </w:r>
    </w:p>
    <w:p w14:paraId="0CB51033" w14:textId="77777777" w:rsidR="00A04C21" w:rsidRPr="007B6977" w:rsidRDefault="001B2741">
      <w:pPr>
        <w:spacing w:after="0" w:line="259" w:lineRule="auto"/>
        <w:ind w:left="0" w:firstLine="0"/>
        <w:rPr>
          <w:rFonts w:asciiTheme="minorHAnsi" w:hAnsiTheme="minorHAnsi"/>
          <w:sz w:val="20"/>
          <w:szCs w:val="20"/>
        </w:rPr>
      </w:pPr>
      <w:r w:rsidRPr="007B6977">
        <w:rPr>
          <w:rFonts w:asciiTheme="minorHAnsi" w:hAnsiTheme="minorHAnsi"/>
          <w:sz w:val="20"/>
          <w:szCs w:val="20"/>
        </w:rPr>
        <w:t xml:space="preserve"> </w:t>
      </w:r>
    </w:p>
    <w:p w14:paraId="193B37BE" w14:textId="09446DDB" w:rsidR="00A04C21" w:rsidRPr="00B77277" w:rsidRDefault="001B2741" w:rsidP="00B77277">
      <w:pPr>
        <w:pStyle w:val="ListParagraph"/>
        <w:numPr>
          <w:ilvl w:val="0"/>
          <w:numId w:val="8"/>
        </w:numPr>
        <w:rPr>
          <w:sz w:val="20"/>
          <w:szCs w:val="20"/>
        </w:rPr>
      </w:pPr>
      <w:r w:rsidRPr="00B77277">
        <w:rPr>
          <w:sz w:val="20"/>
          <w:szCs w:val="20"/>
        </w:rPr>
        <w:t xml:space="preserve">Applicants must be an active member </w:t>
      </w:r>
      <w:r w:rsidR="007B6977" w:rsidRPr="00B77277">
        <w:rPr>
          <w:sz w:val="20"/>
          <w:szCs w:val="20"/>
        </w:rPr>
        <w:t xml:space="preserve">of their T4T chapter (attending at least </w:t>
      </w:r>
      <w:r w:rsidR="00126DAF">
        <w:rPr>
          <w:sz w:val="20"/>
          <w:szCs w:val="20"/>
        </w:rPr>
        <w:t>5</w:t>
      </w:r>
      <w:r w:rsidR="006C15AD">
        <w:rPr>
          <w:sz w:val="20"/>
          <w:szCs w:val="20"/>
        </w:rPr>
        <w:t xml:space="preserve"> </w:t>
      </w:r>
      <w:r w:rsidR="007B6977" w:rsidRPr="00B77277">
        <w:rPr>
          <w:sz w:val="20"/>
          <w:szCs w:val="20"/>
        </w:rPr>
        <w:t>T4T workshops</w:t>
      </w:r>
      <w:r w:rsidR="00B77277" w:rsidRPr="00B77277">
        <w:rPr>
          <w:sz w:val="20"/>
          <w:szCs w:val="20"/>
        </w:rPr>
        <w:t xml:space="preserve"> </w:t>
      </w:r>
      <w:r w:rsidR="00126DAF">
        <w:rPr>
          <w:sz w:val="20"/>
          <w:szCs w:val="20"/>
        </w:rPr>
        <w:t>or 10</w:t>
      </w:r>
      <w:r w:rsidR="006C15AD">
        <w:rPr>
          <w:sz w:val="20"/>
          <w:szCs w:val="20"/>
        </w:rPr>
        <w:t xml:space="preserve"> hours of T4T related service </w:t>
      </w:r>
      <w:r w:rsidR="00B77277" w:rsidRPr="00B77277">
        <w:rPr>
          <w:sz w:val="20"/>
          <w:szCs w:val="20"/>
        </w:rPr>
        <w:t>in an academic year)</w:t>
      </w:r>
      <w:r w:rsidR="007B6977" w:rsidRPr="00B77277">
        <w:rPr>
          <w:sz w:val="20"/>
          <w:szCs w:val="20"/>
        </w:rPr>
        <w:t>.</w:t>
      </w:r>
    </w:p>
    <w:p w14:paraId="0FD624E1" w14:textId="5CD652C7" w:rsidR="006C15AD" w:rsidRDefault="00B77277" w:rsidP="006C15AD">
      <w:pPr>
        <w:pStyle w:val="ListParagraph"/>
        <w:numPr>
          <w:ilvl w:val="0"/>
          <w:numId w:val="8"/>
        </w:numPr>
        <w:rPr>
          <w:sz w:val="20"/>
          <w:szCs w:val="20"/>
        </w:rPr>
      </w:pPr>
      <w:r w:rsidRPr="006C15AD">
        <w:rPr>
          <w:sz w:val="20"/>
          <w:szCs w:val="20"/>
        </w:rPr>
        <w:t>Applicants must be a member of an active T4T club (at least 5 unique</w:t>
      </w:r>
      <w:r w:rsidR="00C44EFE">
        <w:rPr>
          <w:sz w:val="20"/>
          <w:szCs w:val="20"/>
        </w:rPr>
        <w:t>, active</w:t>
      </w:r>
      <w:r w:rsidRPr="006C15AD">
        <w:rPr>
          <w:sz w:val="20"/>
          <w:szCs w:val="20"/>
        </w:rPr>
        <w:t xml:space="preserve"> members</w:t>
      </w:r>
      <w:r w:rsidR="006C15AD" w:rsidRPr="006C15AD">
        <w:rPr>
          <w:sz w:val="20"/>
          <w:szCs w:val="20"/>
        </w:rPr>
        <w:t>)</w:t>
      </w:r>
      <w:r w:rsidRPr="006C15AD">
        <w:rPr>
          <w:sz w:val="20"/>
          <w:szCs w:val="20"/>
        </w:rPr>
        <w:t xml:space="preserve"> </w:t>
      </w:r>
    </w:p>
    <w:p w14:paraId="45029633" w14:textId="77777777" w:rsidR="00A04C21" w:rsidRPr="006C15AD" w:rsidRDefault="00B77277" w:rsidP="006C15AD">
      <w:pPr>
        <w:pStyle w:val="ListParagraph"/>
        <w:numPr>
          <w:ilvl w:val="0"/>
          <w:numId w:val="8"/>
        </w:numPr>
        <w:rPr>
          <w:sz w:val="20"/>
          <w:szCs w:val="20"/>
        </w:rPr>
      </w:pPr>
      <w:r w:rsidRPr="006C15AD">
        <w:rPr>
          <w:sz w:val="20"/>
          <w:szCs w:val="20"/>
        </w:rPr>
        <w:t>Applicants should demonstrate the core principles of T4T: dedication to service, commitment to volunteerism, and community development.</w:t>
      </w:r>
    </w:p>
    <w:p w14:paraId="0F490A02" w14:textId="49CBD03C" w:rsidR="00A04C21" w:rsidRPr="00B77277" w:rsidRDefault="00B77277" w:rsidP="00B77277">
      <w:pPr>
        <w:pStyle w:val="ListParagraph"/>
        <w:numPr>
          <w:ilvl w:val="0"/>
          <w:numId w:val="8"/>
        </w:numPr>
        <w:rPr>
          <w:sz w:val="20"/>
          <w:szCs w:val="20"/>
        </w:rPr>
      </w:pPr>
      <w:r>
        <w:rPr>
          <w:sz w:val="20"/>
          <w:szCs w:val="20"/>
        </w:rPr>
        <w:t>Applicants should have a</w:t>
      </w:r>
      <w:r w:rsidR="001B2741" w:rsidRPr="00B77277">
        <w:rPr>
          <w:sz w:val="20"/>
          <w:szCs w:val="20"/>
        </w:rPr>
        <w:t xml:space="preserve"> gr</w:t>
      </w:r>
      <w:r w:rsidRPr="00B77277">
        <w:rPr>
          <w:sz w:val="20"/>
          <w:szCs w:val="20"/>
        </w:rPr>
        <w:t xml:space="preserve">ade point average </w:t>
      </w:r>
      <w:r w:rsidR="006C15AD">
        <w:rPr>
          <w:sz w:val="20"/>
          <w:szCs w:val="20"/>
        </w:rPr>
        <w:t xml:space="preserve">(GPA) </w:t>
      </w:r>
      <w:r w:rsidR="00C44EFE">
        <w:rPr>
          <w:sz w:val="20"/>
          <w:szCs w:val="20"/>
        </w:rPr>
        <w:t>of at least a 3.0</w:t>
      </w:r>
      <w:r w:rsidRPr="00B77277">
        <w:rPr>
          <w:sz w:val="20"/>
          <w:szCs w:val="20"/>
        </w:rPr>
        <w:t xml:space="preserve"> (at the time of application).</w:t>
      </w:r>
    </w:p>
    <w:p w14:paraId="00119C4A" w14:textId="77777777" w:rsidR="00A04C21" w:rsidRPr="00B77277" w:rsidRDefault="00B77277" w:rsidP="00B77277">
      <w:pPr>
        <w:pStyle w:val="ListParagraph"/>
        <w:numPr>
          <w:ilvl w:val="0"/>
          <w:numId w:val="8"/>
        </w:numPr>
        <w:rPr>
          <w:sz w:val="20"/>
          <w:szCs w:val="20"/>
        </w:rPr>
      </w:pPr>
      <w:r>
        <w:rPr>
          <w:sz w:val="20"/>
          <w:szCs w:val="20"/>
        </w:rPr>
        <w:t>Applicants should attach</w:t>
      </w:r>
      <w:r w:rsidR="001B2741" w:rsidRPr="00B77277">
        <w:rPr>
          <w:sz w:val="20"/>
          <w:szCs w:val="20"/>
        </w:rPr>
        <w:t xml:space="preserve"> a</w:t>
      </w:r>
      <w:r w:rsidRPr="00B77277">
        <w:rPr>
          <w:sz w:val="20"/>
          <w:szCs w:val="20"/>
        </w:rPr>
        <w:t>ll additional informational documents.</w:t>
      </w:r>
    </w:p>
    <w:p w14:paraId="3EA560C8" w14:textId="77777777" w:rsidR="00A04C21" w:rsidRPr="007B6977" w:rsidRDefault="00A04C21">
      <w:pPr>
        <w:spacing w:after="19" w:line="259" w:lineRule="auto"/>
        <w:ind w:left="0" w:firstLine="0"/>
        <w:rPr>
          <w:rFonts w:asciiTheme="minorHAnsi" w:hAnsiTheme="minorHAnsi"/>
          <w:sz w:val="20"/>
          <w:szCs w:val="20"/>
        </w:rPr>
      </w:pPr>
    </w:p>
    <w:p w14:paraId="697E9E57" w14:textId="77777777" w:rsidR="00A04C21" w:rsidRPr="007B6977" w:rsidRDefault="001B2741">
      <w:pPr>
        <w:pStyle w:val="Heading1"/>
        <w:ind w:left="-5"/>
        <w:rPr>
          <w:rFonts w:asciiTheme="minorHAnsi" w:hAnsiTheme="minorHAnsi"/>
          <w:sz w:val="20"/>
          <w:szCs w:val="20"/>
        </w:rPr>
      </w:pPr>
      <w:r w:rsidRPr="007B6977">
        <w:rPr>
          <w:rFonts w:asciiTheme="minorHAnsi" w:hAnsiTheme="minorHAnsi"/>
          <w:sz w:val="20"/>
          <w:szCs w:val="20"/>
        </w:rPr>
        <w:t>Application Procedures</w:t>
      </w:r>
      <w:r w:rsidRPr="007B6977">
        <w:rPr>
          <w:rFonts w:asciiTheme="minorHAnsi" w:hAnsiTheme="minorHAnsi"/>
          <w:sz w:val="20"/>
          <w:szCs w:val="20"/>
          <w:u w:val="none"/>
        </w:rPr>
        <w:t xml:space="preserve"> </w:t>
      </w:r>
    </w:p>
    <w:p w14:paraId="398D543C" w14:textId="77777777" w:rsidR="00516E1B" w:rsidRDefault="00B77277" w:rsidP="00B77277">
      <w:pPr>
        <w:spacing w:after="0"/>
        <w:ind w:left="-5"/>
        <w:rPr>
          <w:rFonts w:asciiTheme="minorHAnsi" w:hAnsiTheme="minorHAnsi"/>
          <w:sz w:val="16"/>
          <w:szCs w:val="20"/>
        </w:rPr>
      </w:pPr>
      <w:r w:rsidRPr="00B77277">
        <w:rPr>
          <w:rFonts w:asciiTheme="minorHAnsi" w:hAnsiTheme="minorHAnsi"/>
          <w:sz w:val="16"/>
          <w:szCs w:val="20"/>
        </w:rPr>
        <w:t xml:space="preserve"> </w:t>
      </w:r>
    </w:p>
    <w:p w14:paraId="7DE55976" w14:textId="2B006CF5" w:rsidR="00516E1B" w:rsidRDefault="00516E1B" w:rsidP="00B77277">
      <w:pPr>
        <w:spacing w:after="0"/>
        <w:ind w:left="-5"/>
        <w:rPr>
          <w:rFonts w:asciiTheme="minorHAnsi" w:hAnsiTheme="minorHAnsi"/>
          <w:sz w:val="20"/>
          <w:szCs w:val="20"/>
        </w:rPr>
      </w:pPr>
      <w:r>
        <w:rPr>
          <w:rFonts w:asciiTheme="minorHAnsi" w:hAnsiTheme="minorHAnsi"/>
          <w:sz w:val="20"/>
          <w:szCs w:val="20"/>
        </w:rPr>
        <w:t xml:space="preserve">Scholarship applications will automatically be supplied to all T4T faculty advisors by </w:t>
      </w:r>
      <w:r w:rsidR="006C15AD">
        <w:rPr>
          <w:rFonts w:asciiTheme="minorHAnsi" w:hAnsiTheme="minorHAnsi"/>
          <w:sz w:val="20"/>
          <w:szCs w:val="20"/>
        </w:rPr>
        <w:t xml:space="preserve">March </w:t>
      </w:r>
      <w:r>
        <w:rPr>
          <w:rFonts w:asciiTheme="minorHAnsi" w:hAnsiTheme="minorHAnsi"/>
          <w:sz w:val="20"/>
          <w:szCs w:val="20"/>
        </w:rPr>
        <w:t>1</w:t>
      </w:r>
      <w:r w:rsidRPr="00516E1B">
        <w:rPr>
          <w:rFonts w:asciiTheme="minorHAnsi" w:hAnsiTheme="minorHAnsi"/>
          <w:sz w:val="20"/>
          <w:szCs w:val="20"/>
          <w:vertAlign w:val="superscript"/>
        </w:rPr>
        <w:t>st</w:t>
      </w:r>
      <w:r>
        <w:rPr>
          <w:rFonts w:asciiTheme="minorHAnsi" w:hAnsiTheme="minorHAnsi"/>
          <w:sz w:val="20"/>
          <w:szCs w:val="20"/>
        </w:rPr>
        <w:t xml:space="preserve"> each year. Applications will also be available on our website (</w:t>
      </w:r>
      <w:hyperlink r:id="rId7" w:history="1">
        <w:r w:rsidRPr="003A5079">
          <w:rPr>
            <w:rStyle w:val="Hyperlink"/>
            <w:rFonts w:asciiTheme="minorHAnsi" w:hAnsiTheme="minorHAnsi"/>
            <w:sz w:val="20"/>
            <w:szCs w:val="20"/>
          </w:rPr>
          <w:t>www.tech4tomorrow.org</w:t>
        </w:r>
      </w:hyperlink>
      <w:r>
        <w:rPr>
          <w:rFonts w:asciiTheme="minorHAnsi" w:hAnsiTheme="minorHAnsi"/>
          <w:sz w:val="20"/>
          <w:szCs w:val="20"/>
        </w:rPr>
        <w:t>) as well as in our e</w:t>
      </w:r>
      <w:r w:rsidR="00C44EFE">
        <w:rPr>
          <w:rFonts w:asciiTheme="minorHAnsi" w:hAnsiTheme="minorHAnsi"/>
          <w:sz w:val="20"/>
          <w:szCs w:val="20"/>
        </w:rPr>
        <w:t>-</w:t>
      </w:r>
      <w:r>
        <w:rPr>
          <w:rFonts w:asciiTheme="minorHAnsi" w:hAnsiTheme="minorHAnsi"/>
          <w:sz w:val="20"/>
          <w:szCs w:val="20"/>
        </w:rPr>
        <w:t xml:space="preserve">Newsletter. Please be sure that you are submitting an application for the correct academic year. </w:t>
      </w:r>
    </w:p>
    <w:p w14:paraId="62A5F1A3" w14:textId="77777777" w:rsidR="00516E1B" w:rsidRDefault="00516E1B" w:rsidP="00B77277">
      <w:pPr>
        <w:spacing w:after="0"/>
        <w:ind w:left="-5"/>
        <w:rPr>
          <w:rFonts w:asciiTheme="minorHAnsi" w:hAnsiTheme="minorHAnsi"/>
          <w:sz w:val="20"/>
          <w:szCs w:val="20"/>
        </w:rPr>
      </w:pPr>
    </w:p>
    <w:p w14:paraId="1333D81A" w14:textId="77777777" w:rsidR="00516E1B" w:rsidRDefault="00516E1B" w:rsidP="00516E1B">
      <w:pPr>
        <w:pStyle w:val="ListParagraph"/>
        <w:numPr>
          <w:ilvl w:val="0"/>
          <w:numId w:val="14"/>
        </w:numPr>
        <w:spacing w:after="0"/>
        <w:rPr>
          <w:sz w:val="20"/>
          <w:szCs w:val="20"/>
        </w:rPr>
      </w:pPr>
      <w:r>
        <w:rPr>
          <w:sz w:val="20"/>
          <w:szCs w:val="20"/>
        </w:rPr>
        <w:t>Fill out the T4T scholarship application for the current academic year.</w:t>
      </w:r>
    </w:p>
    <w:p w14:paraId="61010935" w14:textId="77777777" w:rsidR="00C44EFE" w:rsidRDefault="00516E1B" w:rsidP="00516E1B">
      <w:pPr>
        <w:pStyle w:val="ListParagraph"/>
        <w:numPr>
          <w:ilvl w:val="0"/>
          <w:numId w:val="14"/>
        </w:numPr>
        <w:spacing w:after="0"/>
        <w:rPr>
          <w:sz w:val="20"/>
          <w:szCs w:val="20"/>
        </w:rPr>
      </w:pPr>
      <w:r w:rsidRPr="00516E1B">
        <w:rPr>
          <w:sz w:val="20"/>
          <w:szCs w:val="20"/>
        </w:rPr>
        <w:t xml:space="preserve">Complete the additional </w:t>
      </w:r>
      <w:r>
        <w:rPr>
          <w:sz w:val="20"/>
          <w:szCs w:val="20"/>
        </w:rPr>
        <w:t xml:space="preserve">information items listed below. </w:t>
      </w:r>
    </w:p>
    <w:p w14:paraId="46F627C6" w14:textId="706FC58F" w:rsidR="00516E1B" w:rsidRPr="00516E1B" w:rsidRDefault="00C44EFE" w:rsidP="00C44EFE">
      <w:pPr>
        <w:pStyle w:val="ListParagraph"/>
        <w:spacing w:after="0"/>
        <w:rPr>
          <w:sz w:val="20"/>
          <w:szCs w:val="20"/>
        </w:rPr>
      </w:pPr>
      <w:r>
        <w:rPr>
          <w:b/>
          <w:sz w:val="20"/>
          <w:szCs w:val="20"/>
        </w:rPr>
        <w:t>Items “a” through “</w:t>
      </w:r>
      <w:r w:rsidR="00D23811">
        <w:rPr>
          <w:b/>
          <w:sz w:val="20"/>
          <w:szCs w:val="20"/>
        </w:rPr>
        <w:t>c</w:t>
      </w:r>
      <w:r>
        <w:rPr>
          <w:b/>
          <w:sz w:val="20"/>
          <w:szCs w:val="20"/>
        </w:rPr>
        <w:t>”</w:t>
      </w:r>
      <w:r w:rsidR="00516E1B" w:rsidRPr="00516E1B">
        <w:rPr>
          <w:b/>
          <w:sz w:val="20"/>
          <w:szCs w:val="20"/>
        </w:rPr>
        <w:t xml:space="preserve"> should be no longer than 2 pages (combined)</w:t>
      </w:r>
      <w:r w:rsidR="006C15AD">
        <w:rPr>
          <w:b/>
          <w:sz w:val="20"/>
          <w:szCs w:val="20"/>
        </w:rPr>
        <w:t>, single spaced with 12 pt. font</w:t>
      </w:r>
      <w:r w:rsidR="00516E1B" w:rsidRPr="00516E1B">
        <w:rPr>
          <w:b/>
          <w:sz w:val="20"/>
          <w:szCs w:val="20"/>
        </w:rPr>
        <w:t xml:space="preserve"> and should be typed.</w:t>
      </w:r>
    </w:p>
    <w:p w14:paraId="6C60B7F6" w14:textId="77777777" w:rsidR="00516E1B" w:rsidRDefault="00B77277" w:rsidP="00516E1B">
      <w:pPr>
        <w:pStyle w:val="ListParagraph"/>
        <w:numPr>
          <w:ilvl w:val="1"/>
          <w:numId w:val="14"/>
        </w:numPr>
        <w:spacing w:after="0"/>
        <w:rPr>
          <w:sz w:val="20"/>
          <w:szCs w:val="20"/>
        </w:rPr>
      </w:pPr>
      <w:r w:rsidRPr="00516E1B">
        <w:rPr>
          <w:sz w:val="20"/>
          <w:szCs w:val="20"/>
        </w:rPr>
        <w:t xml:space="preserve">List your role(s) with T4T and which workshops you have attended throughout the year. </w:t>
      </w:r>
    </w:p>
    <w:p w14:paraId="557E3AD2" w14:textId="2A007F86" w:rsidR="00516E1B" w:rsidRDefault="00C44EFE" w:rsidP="00516E1B">
      <w:pPr>
        <w:pStyle w:val="ListParagraph"/>
        <w:numPr>
          <w:ilvl w:val="1"/>
          <w:numId w:val="14"/>
        </w:numPr>
        <w:spacing w:after="0"/>
        <w:rPr>
          <w:sz w:val="20"/>
          <w:szCs w:val="20"/>
        </w:rPr>
      </w:pPr>
      <w:r>
        <w:rPr>
          <w:sz w:val="20"/>
          <w:szCs w:val="20"/>
        </w:rPr>
        <w:t>Attach a resume, including</w:t>
      </w:r>
      <w:r w:rsidR="00B77277" w:rsidRPr="00516E1B">
        <w:rPr>
          <w:sz w:val="20"/>
          <w:szCs w:val="20"/>
        </w:rPr>
        <w:t xml:space="preserve"> any other organizations or clubs you’ve worked with this year</w:t>
      </w:r>
      <w:r w:rsidR="00D23811">
        <w:rPr>
          <w:sz w:val="20"/>
          <w:szCs w:val="20"/>
        </w:rPr>
        <w:t xml:space="preserve"> (on and off campus), as well as any honors, awards or recognition you’ve received this year.</w:t>
      </w:r>
    </w:p>
    <w:p w14:paraId="292D6AA8" w14:textId="7E46E180" w:rsidR="00516E1B" w:rsidRDefault="00D23811" w:rsidP="00516E1B">
      <w:pPr>
        <w:pStyle w:val="ListParagraph"/>
        <w:numPr>
          <w:ilvl w:val="1"/>
          <w:numId w:val="14"/>
        </w:numPr>
        <w:spacing w:after="0"/>
        <w:rPr>
          <w:sz w:val="20"/>
          <w:szCs w:val="20"/>
        </w:rPr>
      </w:pPr>
      <w:r>
        <w:rPr>
          <w:sz w:val="20"/>
          <w:szCs w:val="20"/>
        </w:rPr>
        <w:t>The T4T vision statement reads, “To unite local students and senior citizens through free technology training, bridging generational gaps and creating more vibrant and inclusive communities.” Please cite specific examples of how this has applied to your life thus far.</w:t>
      </w:r>
    </w:p>
    <w:p w14:paraId="4E6179BC" w14:textId="0045F72C" w:rsidR="00516E1B" w:rsidRDefault="00B77277" w:rsidP="00516E1B">
      <w:pPr>
        <w:pStyle w:val="ListParagraph"/>
        <w:numPr>
          <w:ilvl w:val="1"/>
          <w:numId w:val="14"/>
        </w:numPr>
        <w:spacing w:after="0"/>
        <w:rPr>
          <w:sz w:val="20"/>
          <w:szCs w:val="20"/>
        </w:rPr>
      </w:pPr>
      <w:r w:rsidRPr="00516E1B">
        <w:rPr>
          <w:sz w:val="20"/>
          <w:szCs w:val="20"/>
        </w:rPr>
        <w:t>Attach</w:t>
      </w:r>
      <w:r w:rsidRPr="00516E1B">
        <w:rPr>
          <w:b/>
          <w:sz w:val="20"/>
          <w:szCs w:val="20"/>
        </w:rPr>
        <w:t xml:space="preserve"> </w:t>
      </w:r>
      <w:r w:rsidRPr="00516E1B">
        <w:rPr>
          <w:b/>
          <w:sz w:val="20"/>
          <w:szCs w:val="20"/>
          <w:u w:val="single" w:color="000000"/>
        </w:rPr>
        <w:t>one (1)</w:t>
      </w:r>
      <w:r w:rsidRPr="00516E1B">
        <w:rPr>
          <w:sz w:val="20"/>
          <w:szCs w:val="20"/>
        </w:rPr>
        <w:t xml:space="preserve"> recommendation letter that describes your leadership ability, from either a teacher or community leader. The reference letter must be original, dated and signed by your reference. </w:t>
      </w:r>
    </w:p>
    <w:p w14:paraId="0C87FED0" w14:textId="5593CD76" w:rsidR="00B77277" w:rsidRDefault="00B77277" w:rsidP="00516E1B">
      <w:pPr>
        <w:pStyle w:val="ListParagraph"/>
        <w:numPr>
          <w:ilvl w:val="1"/>
          <w:numId w:val="14"/>
        </w:numPr>
        <w:spacing w:after="0"/>
        <w:rPr>
          <w:sz w:val="20"/>
          <w:szCs w:val="20"/>
        </w:rPr>
      </w:pPr>
      <w:r w:rsidRPr="00516E1B">
        <w:rPr>
          <w:sz w:val="20"/>
          <w:szCs w:val="20"/>
        </w:rPr>
        <w:t xml:space="preserve">Attach a </w:t>
      </w:r>
      <w:r w:rsidR="00D23811">
        <w:rPr>
          <w:sz w:val="20"/>
          <w:szCs w:val="20"/>
        </w:rPr>
        <w:t>copy of your unofficial high school transcripts.</w:t>
      </w:r>
      <w:r w:rsidRPr="00516E1B">
        <w:rPr>
          <w:sz w:val="20"/>
          <w:szCs w:val="20"/>
        </w:rPr>
        <w:t xml:space="preserve"> </w:t>
      </w:r>
    </w:p>
    <w:p w14:paraId="5847190C" w14:textId="77777777" w:rsidR="00516E1B" w:rsidRPr="00516E1B" w:rsidRDefault="00516E1B" w:rsidP="00516E1B">
      <w:pPr>
        <w:pStyle w:val="ListParagraph"/>
        <w:numPr>
          <w:ilvl w:val="0"/>
          <w:numId w:val="14"/>
        </w:numPr>
        <w:spacing w:after="0"/>
        <w:rPr>
          <w:sz w:val="20"/>
          <w:szCs w:val="20"/>
        </w:rPr>
      </w:pPr>
      <w:r>
        <w:rPr>
          <w:sz w:val="20"/>
          <w:szCs w:val="20"/>
        </w:rPr>
        <w:t xml:space="preserve">Compile all necessary documentation and submit it to the T4T office by April 1. See mailing and contact information at the end of this document. </w:t>
      </w:r>
    </w:p>
    <w:p w14:paraId="3A98D6FF" w14:textId="77777777" w:rsidR="00A04C21" w:rsidRPr="00B77277" w:rsidRDefault="00A04C21" w:rsidP="00B77277">
      <w:pPr>
        <w:tabs>
          <w:tab w:val="center" w:pos="2715"/>
        </w:tabs>
        <w:spacing w:after="0"/>
        <w:ind w:left="-15" w:firstLine="36"/>
        <w:rPr>
          <w:rFonts w:asciiTheme="minorHAnsi" w:hAnsiTheme="minorHAnsi"/>
          <w:sz w:val="16"/>
          <w:szCs w:val="20"/>
        </w:rPr>
      </w:pPr>
    </w:p>
    <w:p w14:paraId="147CD539" w14:textId="77777777" w:rsidR="00516E1B" w:rsidRDefault="001B2741">
      <w:pPr>
        <w:spacing w:after="563" w:line="259" w:lineRule="auto"/>
        <w:ind w:left="0" w:firstLine="0"/>
        <w:rPr>
          <w:rFonts w:asciiTheme="minorHAnsi" w:hAnsiTheme="minorHAnsi"/>
          <w:sz w:val="20"/>
          <w:szCs w:val="20"/>
        </w:rPr>
      </w:pPr>
      <w:r w:rsidRPr="007B6977">
        <w:rPr>
          <w:rFonts w:asciiTheme="minorHAnsi" w:hAnsiTheme="minorHAnsi"/>
          <w:sz w:val="20"/>
          <w:szCs w:val="20"/>
        </w:rPr>
        <w:t xml:space="preserve">  </w:t>
      </w:r>
      <w:r w:rsidRPr="007B6977">
        <w:rPr>
          <w:rFonts w:asciiTheme="minorHAnsi" w:hAnsiTheme="minorHAnsi"/>
          <w:sz w:val="20"/>
          <w:szCs w:val="20"/>
        </w:rPr>
        <w:tab/>
      </w:r>
    </w:p>
    <w:p w14:paraId="223E0AD9" w14:textId="77777777" w:rsidR="00D23811" w:rsidRDefault="00D23811" w:rsidP="00516E1B">
      <w:pPr>
        <w:spacing w:after="0" w:line="259" w:lineRule="auto"/>
        <w:ind w:left="0" w:firstLine="0"/>
        <w:rPr>
          <w:rFonts w:asciiTheme="minorHAnsi" w:hAnsiTheme="minorHAnsi"/>
          <w:b/>
          <w:sz w:val="20"/>
          <w:szCs w:val="20"/>
          <w:u w:val="single"/>
        </w:rPr>
      </w:pPr>
    </w:p>
    <w:p w14:paraId="140CA45B" w14:textId="77777777" w:rsidR="00516E1B" w:rsidRDefault="00516E1B" w:rsidP="00516E1B">
      <w:pPr>
        <w:spacing w:after="0" w:line="259" w:lineRule="auto"/>
        <w:ind w:left="0" w:firstLine="0"/>
        <w:rPr>
          <w:rFonts w:asciiTheme="minorHAnsi" w:hAnsiTheme="minorHAnsi"/>
          <w:b/>
          <w:sz w:val="20"/>
          <w:szCs w:val="20"/>
          <w:u w:val="single"/>
        </w:rPr>
      </w:pPr>
      <w:r w:rsidRPr="00516E1B">
        <w:rPr>
          <w:rFonts w:asciiTheme="minorHAnsi" w:hAnsiTheme="minorHAnsi"/>
          <w:b/>
          <w:sz w:val="20"/>
          <w:szCs w:val="20"/>
          <w:u w:val="single"/>
        </w:rPr>
        <w:lastRenderedPageBreak/>
        <w:t>Criteria</w:t>
      </w:r>
    </w:p>
    <w:p w14:paraId="4409F6D3" w14:textId="2C30D5C4" w:rsidR="00516E1B" w:rsidRDefault="00084856" w:rsidP="00084856">
      <w:pPr>
        <w:spacing w:after="0" w:line="259" w:lineRule="auto"/>
        <w:ind w:left="0" w:firstLine="0"/>
        <w:rPr>
          <w:rFonts w:asciiTheme="minorHAnsi" w:hAnsiTheme="minorHAnsi"/>
          <w:sz w:val="20"/>
          <w:szCs w:val="20"/>
        </w:rPr>
      </w:pPr>
      <w:r>
        <w:rPr>
          <w:rFonts w:asciiTheme="minorHAnsi" w:hAnsiTheme="minorHAnsi"/>
          <w:sz w:val="20"/>
          <w:szCs w:val="20"/>
        </w:rPr>
        <w:t>T4T has developed</w:t>
      </w:r>
      <w:r w:rsidR="00D23811">
        <w:rPr>
          <w:rFonts w:asciiTheme="minorHAnsi" w:hAnsiTheme="minorHAnsi"/>
          <w:sz w:val="20"/>
          <w:szCs w:val="20"/>
        </w:rPr>
        <w:t xml:space="preserve"> a</w:t>
      </w:r>
      <w:r>
        <w:rPr>
          <w:rFonts w:asciiTheme="minorHAnsi" w:hAnsiTheme="minorHAnsi"/>
          <w:sz w:val="20"/>
          <w:szCs w:val="20"/>
        </w:rPr>
        <w:t xml:space="preserve"> </w:t>
      </w:r>
      <w:r w:rsidR="00D23811">
        <w:rPr>
          <w:rFonts w:asciiTheme="minorHAnsi" w:hAnsiTheme="minorHAnsi"/>
          <w:sz w:val="20"/>
          <w:szCs w:val="20"/>
        </w:rPr>
        <w:t>numerical</w:t>
      </w:r>
      <w:r>
        <w:rPr>
          <w:rFonts w:asciiTheme="minorHAnsi" w:hAnsiTheme="minorHAnsi"/>
          <w:sz w:val="20"/>
          <w:szCs w:val="20"/>
        </w:rPr>
        <w:t xml:space="preserve"> scoring system based on the following information:</w:t>
      </w:r>
    </w:p>
    <w:p w14:paraId="4D4EC63B" w14:textId="4844F789" w:rsidR="00084856" w:rsidRDefault="00E152CE" w:rsidP="00084856">
      <w:pPr>
        <w:pStyle w:val="ListParagraph"/>
        <w:numPr>
          <w:ilvl w:val="0"/>
          <w:numId w:val="15"/>
        </w:numPr>
        <w:spacing w:after="0" w:line="259" w:lineRule="auto"/>
        <w:rPr>
          <w:sz w:val="20"/>
          <w:szCs w:val="20"/>
        </w:rPr>
      </w:pPr>
      <w:r>
        <w:rPr>
          <w:sz w:val="20"/>
          <w:szCs w:val="20"/>
        </w:rPr>
        <w:t>Academic performance</w:t>
      </w:r>
    </w:p>
    <w:p w14:paraId="6217AD82" w14:textId="77777777" w:rsidR="00084856" w:rsidRDefault="00084856" w:rsidP="00084856">
      <w:pPr>
        <w:pStyle w:val="ListParagraph"/>
        <w:numPr>
          <w:ilvl w:val="0"/>
          <w:numId w:val="15"/>
        </w:numPr>
        <w:spacing w:after="0" w:line="259" w:lineRule="auto"/>
        <w:rPr>
          <w:sz w:val="20"/>
          <w:szCs w:val="20"/>
        </w:rPr>
      </w:pPr>
      <w:r>
        <w:rPr>
          <w:sz w:val="20"/>
          <w:szCs w:val="20"/>
        </w:rPr>
        <w:t>Personal and academic achievements</w:t>
      </w:r>
    </w:p>
    <w:p w14:paraId="41683988" w14:textId="77777777" w:rsidR="00084856" w:rsidRDefault="00084856" w:rsidP="00084856">
      <w:pPr>
        <w:pStyle w:val="ListParagraph"/>
        <w:numPr>
          <w:ilvl w:val="0"/>
          <w:numId w:val="15"/>
        </w:numPr>
        <w:spacing w:after="0" w:line="259" w:lineRule="auto"/>
        <w:rPr>
          <w:sz w:val="20"/>
          <w:szCs w:val="20"/>
        </w:rPr>
      </w:pPr>
      <w:r>
        <w:rPr>
          <w:sz w:val="20"/>
          <w:szCs w:val="20"/>
        </w:rPr>
        <w:t>Leadership skills</w:t>
      </w:r>
    </w:p>
    <w:p w14:paraId="5673E00F" w14:textId="77777777" w:rsidR="00084856" w:rsidRDefault="00084856" w:rsidP="00084856">
      <w:pPr>
        <w:pStyle w:val="ListParagraph"/>
        <w:numPr>
          <w:ilvl w:val="0"/>
          <w:numId w:val="15"/>
        </w:numPr>
        <w:spacing w:after="0" w:line="259" w:lineRule="auto"/>
        <w:rPr>
          <w:sz w:val="20"/>
          <w:szCs w:val="20"/>
        </w:rPr>
      </w:pPr>
      <w:r>
        <w:rPr>
          <w:sz w:val="20"/>
          <w:szCs w:val="20"/>
        </w:rPr>
        <w:t>Community involvement</w:t>
      </w:r>
    </w:p>
    <w:p w14:paraId="36678E7E" w14:textId="76AE9377" w:rsidR="00A04C21" w:rsidRPr="00084856" w:rsidRDefault="00E152CE" w:rsidP="00084856">
      <w:pPr>
        <w:pStyle w:val="ListParagraph"/>
        <w:numPr>
          <w:ilvl w:val="0"/>
          <w:numId w:val="15"/>
        </w:numPr>
        <w:spacing w:after="0" w:line="259" w:lineRule="auto"/>
        <w:rPr>
          <w:sz w:val="20"/>
          <w:szCs w:val="20"/>
        </w:rPr>
      </w:pPr>
      <w:r>
        <w:rPr>
          <w:sz w:val="20"/>
          <w:szCs w:val="20"/>
        </w:rPr>
        <w:t>Demonstration of T4T core principles</w:t>
      </w:r>
    </w:p>
    <w:p w14:paraId="3DD258F5" w14:textId="77777777" w:rsidR="00A04C21" w:rsidRPr="007B6977" w:rsidRDefault="00A04C21">
      <w:pPr>
        <w:spacing w:after="20" w:line="259" w:lineRule="auto"/>
        <w:ind w:left="0" w:firstLine="0"/>
        <w:rPr>
          <w:rFonts w:asciiTheme="minorHAnsi" w:hAnsiTheme="minorHAnsi"/>
          <w:sz w:val="20"/>
          <w:szCs w:val="20"/>
        </w:rPr>
      </w:pPr>
    </w:p>
    <w:p w14:paraId="49AB7908" w14:textId="77777777" w:rsidR="00A04C21" w:rsidRPr="007B6977" w:rsidRDefault="001B2741">
      <w:pPr>
        <w:pStyle w:val="Heading1"/>
        <w:ind w:left="-5"/>
        <w:rPr>
          <w:rFonts w:asciiTheme="minorHAnsi" w:hAnsiTheme="minorHAnsi"/>
          <w:sz w:val="20"/>
          <w:szCs w:val="20"/>
        </w:rPr>
      </w:pPr>
      <w:r w:rsidRPr="007B6977">
        <w:rPr>
          <w:rFonts w:asciiTheme="minorHAnsi" w:hAnsiTheme="minorHAnsi"/>
          <w:sz w:val="20"/>
          <w:szCs w:val="20"/>
        </w:rPr>
        <w:t>Other Information</w:t>
      </w:r>
      <w:r w:rsidRPr="007B6977">
        <w:rPr>
          <w:rFonts w:asciiTheme="minorHAnsi" w:hAnsiTheme="minorHAnsi"/>
          <w:b w:val="0"/>
          <w:sz w:val="20"/>
          <w:szCs w:val="20"/>
          <w:u w:val="none"/>
        </w:rPr>
        <w:t xml:space="preserve"> </w:t>
      </w:r>
    </w:p>
    <w:p w14:paraId="524F136D" w14:textId="77777777" w:rsidR="00A04C21" w:rsidRDefault="001B2741" w:rsidP="009D4B7B">
      <w:pPr>
        <w:numPr>
          <w:ilvl w:val="0"/>
          <w:numId w:val="16"/>
        </w:numPr>
        <w:ind w:right="573"/>
        <w:rPr>
          <w:rFonts w:asciiTheme="minorHAnsi" w:hAnsiTheme="minorHAnsi"/>
          <w:sz w:val="20"/>
          <w:szCs w:val="20"/>
        </w:rPr>
      </w:pPr>
      <w:r w:rsidRPr="007B6977">
        <w:rPr>
          <w:rFonts w:asciiTheme="minorHAnsi" w:hAnsiTheme="minorHAnsi"/>
          <w:sz w:val="20"/>
          <w:szCs w:val="20"/>
        </w:rPr>
        <w:t xml:space="preserve">A committee </w:t>
      </w:r>
      <w:r w:rsidR="00084856">
        <w:rPr>
          <w:rFonts w:asciiTheme="minorHAnsi" w:hAnsiTheme="minorHAnsi"/>
          <w:sz w:val="20"/>
          <w:szCs w:val="20"/>
        </w:rPr>
        <w:t>of 5 representatives will be created to determine the recipients of the scholarships each year.</w:t>
      </w:r>
    </w:p>
    <w:p w14:paraId="3EA92F8A" w14:textId="77777777" w:rsidR="00084856" w:rsidRPr="00084856" w:rsidRDefault="00084856" w:rsidP="009D4B7B">
      <w:pPr>
        <w:numPr>
          <w:ilvl w:val="0"/>
          <w:numId w:val="16"/>
        </w:numPr>
        <w:ind w:right="573"/>
        <w:rPr>
          <w:rFonts w:asciiTheme="minorHAnsi" w:hAnsiTheme="minorHAnsi"/>
          <w:sz w:val="20"/>
          <w:szCs w:val="20"/>
        </w:rPr>
      </w:pPr>
      <w:r>
        <w:rPr>
          <w:rFonts w:asciiTheme="minorHAnsi" w:hAnsiTheme="minorHAnsi"/>
          <w:sz w:val="20"/>
          <w:szCs w:val="20"/>
        </w:rPr>
        <w:t xml:space="preserve">All scholarships are provided in check form, written </w:t>
      </w:r>
      <w:r w:rsidRPr="00E152CE">
        <w:rPr>
          <w:rFonts w:asciiTheme="minorHAnsi" w:hAnsiTheme="minorHAnsi"/>
          <w:sz w:val="20"/>
          <w:szCs w:val="20"/>
        </w:rPr>
        <w:t>directly to the student (unless otherwise requested).</w:t>
      </w:r>
    </w:p>
    <w:p w14:paraId="7B918D08" w14:textId="18D91FAF" w:rsidR="00A04C21" w:rsidRPr="007B6977" w:rsidRDefault="001B2741" w:rsidP="009D4B7B">
      <w:pPr>
        <w:numPr>
          <w:ilvl w:val="0"/>
          <w:numId w:val="16"/>
        </w:numPr>
        <w:ind w:right="573"/>
        <w:rPr>
          <w:rFonts w:asciiTheme="minorHAnsi" w:hAnsiTheme="minorHAnsi"/>
          <w:sz w:val="20"/>
          <w:szCs w:val="20"/>
        </w:rPr>
      </w:pPr>
      <w:r w:rsidRPr="007B6977">
        <w:rPr>
          <w:rFonts w:asciiTheme="minorHAnsi" w:hAnsiTheme="minorHAnsi"/>
          <w:sz w:val="20"/>
          <w:szCs w:val="20"/>
        </w:rPr>
        <w:t xml:space="preserve">Recipients of </w:t>
      </w:r>
      <w:r w:rsidR="00084856">
        <w:rPr>
          <w:rFonts w:asciiTheme="minorHAnsi" w:hAnsiTheme="minorHAnsi"/>
          <w:sz w:val="20"/>
          <w:szCs w:val="20"/>
        </w:rPr>
        <w:t xml:space="preserve">T4T scholarships </w:t>
      </w:r>
      <w:r w:rsidR="00831F39">
        <w:rPr>
          <w:rFonts w:asciiTheme="minorHAnsi" w:hAnsiTheme="minorHAnsi"/>
          <w:sz w:val="20"/>
          <w:szCs w:val="20"/>
        </w:rPr>
        <w:t xml:space="preserve">will be </w:t>
      </w:r>
      <w:r w:rsidR="00084856">
        <w:rPr>
          <w:rFonts w:asciiTheme="minorHAnsi" w:hAnsiTheme="minorHAnsi"/>
          <w:sz w:val="20"/>
          <w:szCs w:val="20"/>
        </w:rPr>
        <w:t>announced publicly via press release, e</w:t>
      </w:r>
      <w:r w:rsidR="00E152CE">
        <w:rPr>
          <w:rFonts w:asciiTheme="minorHAnsi" w:hAnsiTheme="minorHAnsi"/>
          <w:sz w:val="20"/>
          <w:szCs w:val="20"/>
        </w:rPr>
        <w:t>-</w:t>
      </w:r>
      <w:r w:rsidR="00084856">
        <w:rPr>
          <w:rFonts w:asciiTheme="minorHAnsi" w:hAnsiTheme="minorHAnsi"/>
          <w:sz w:val="20"/>
          <w:szCs w:val="20"/>
        </w:rPr>
        <w:t xml:space="preserve">Newsletter and via our website. </w:t>
      </w:r>
      <w:r w:rsidRPr="007B6977">
        <w:rPr>
          <w:rFonts w:asciiTheme="minorHAnsi" w:hAnsiTheme="minorHAnsi"/>
          <w:sz w:val="20"/>
          <w:szCs w:val="20"/>
        </w:rPr>
        <w:t xml:space="preserve"> </w:t>
      </w:r>
    </w:p>
    <w:p w14:paraId="19DC6C30" w14:textId="2A9B487A" w:rsidR="00084856" w:rsidRDefault="0076287C" w:rsidP="009D4B7B">
      <w:pPr>
        <w:numPr>
          <w:ilvl w:val="0"/>
          <w:numId w:val="16"/>
        </w:numPr>
        <w:ind w:right="573"/>
        <w:rPr>
          <w:rFonts w:asciiTheme="minorHAnsi" w:hAnsiTheme="minorHAnsi"/>
          <w:sz w:val="20"/>
          <w:szCs w:val="20"/>
        </w:rPr>
      </w:pPr>
      <w:r>
        <w:rPr>
          <w:rFonts w:asciiTheme="minorHAnsi" w:hAnsiTheme="minorHAnsi"/>
          <w:sz w:val="20"/>
          <w:szCs w:val="20"/>
        </w:rPr>
        <w:t>Recipients will be recognized, and awarded during T4T’s annual event in May, during graduation (for seniors), or via mail.</w:t>
      </w:r>
      <w:r w:rsidR="001B2741" w:rsidRPr="007B6977">
        <w:rPr>
          <w:rFonts w:asciiTheme="minorHAnsi" w:hAnsiTheme="minorHAnsi"/>
          <w:sz w:val="20"/>
          <w:szCs w:val="20"/>
        </w:rPr>
        <w:tab/>
        <w:t xml:space="preserve"> </w:t>
      </w:r>
      <w:r w:rsidR="001B2741" w:rsidRPr="007B6977">
        <w:rPr>
          <w:rFonts w:asciiTheme="minorHAnsi" w:hAnsiTheme="minorHAnsi"/>
          <w:sz w:val="20"/>
          <w:szCs w:val="20"/>
        </w:rPr>
        <w:tab/>
        <w:t xml:space="preserve">    </w:t>
      </w:r>
    </w:p>
    <w:p w14:paraId="382F1FB7" w14:textId="77777777" w:rsidR="00A04C21" w:rsidRPr="007B6977" w:rsidRDefault="00084856" w:rsidP="009D4B7B">
      <w:pPr>
        <w:numPr>
          <w:ilvl w:val="0"/>
          <w:numId w:val="16"/>
        </w:numPr>
        <w:ind w:right="573"/>
        <w:rPr>
          <w:rFonts w:asciiTheme="minorHAnsi" w:hAnsiTheme="minorHAnsi"/>
          <w:sz w:val="20"/>
          <w:szCs w:val="20"/>
        </w:rPr>
      </w:pPr>
      <w:r>
        <w:rPr>
          <w:rFonts w:asciiTheme="minorHAnsi" w:hAnsiTheme="minorHAnsi"/>
          <w:sz w:val="20"/>
          <w:szCs w:val="20"/>
        </w:rPr>
        <w:t>A</w:t>
      </w:r>
      <w:r w:rsidR="001B2741" w:rsidRPr="007B6977">
        <w:rPr>
          <w:rFonts w:asciiTheme="minorHAnsi" w:hAnsiTheme="minorHAnsi"/>
          <w:sz w:val="20"/>
          <w:szCs w:val="20"/>
        </w:rPr>
        <w:t xml:space="preserve">ll application materials received by </w:t>
      </w:r>
      <w:r>
        <w:rPr>
          <w:rFonts w:asciiTheme="minorHAnsi" w:hAnsiTheme="minorHAnsi"/>
          <w:sz w:val="20"/>
          <w:szCs w:val="20"/>
        </w:rPr>
        <w:t>T4T will become property of T4T and cannot be returned.</w:t>
      </w:r>
      <w:r w:rsidR="001B2741" w:rsidRPr="007B6977">
        <w:rPr>
          <w:rFonts w:asciiTheme="minorHAnsi" w:hAnsiTheme="minorHAnsi"/>
          <w:sz w:val="20"/>
          <w:szCs w:val="20"/>
        </w:rPr>
        <w:t xml:space="preserve">  </w:t>
      </w:r>
    </w:p>
    <w:p w14:paraId="02E084C1" w14:textId="3CC49AA9" w:rsidR="00A04C21" w:rsidRPr="007B6977" w:rsidRDefault="009D4B7B" w:rsidP="009D4B7B">
      <w:pPr>
        <w:numPr>
          <w:ilvl w:val="0"/>
          <w:numId w:val="16"/>
        </w:numPr>
        <w:spacing w:line="300" w:lineRule="auto"/>
        <w:ind w:right="573"/>
        <w:rPr>
          <w:rFonts w:asciiTheme="minorHAnsi" w:hAnsiTheme="minorHAnsi"/>
          <w:sz w:val="20"/>
          <w:szCs w:val="20"/>
        </w:rPr>
      </w:pPr>
      <w:r>
        <w:rPr>
          <w:rFonts w:asciiTheme="minorHAnsi" w:hAnsiTheme="minorHAnsi"/>
          <w:sz w:val="20"/>
          <w:szCs w:val="20"/>
        </w:rPr>
        <w:t xml:space="preserve"> Scholarship recipients will be contacted via phone no later </w:t>
      </w:r>
      <w:r w:rsidR="0076287C">
        <w:rPr>
          <w:rFonts w:asciiTheme="minorHAnsi" w:hAnsiTheme="minorHAnsi"/>
          <w:sz w:val="20"/>
          <w:szCs w:val="20"/>
        </w:rPr>
        <w:t>May</w:t>
      </w:r>
      <w:r w:rsidR="006C15AD">
        <w:rPr>
          <w:rFonts w:asciiTheme="minorHAnsi" w:hAnsiTheme="minorHAnsi"/>
          <w:sz w:val="20"/>
          <w:szCs w:val="20"/>
        </w:rPr>
        <w:t xml:space="preserve"> 14</w:t>
      </w:r>
      <w:r w:rsidR="006C15AD" w:rsidRPr="00B90BA3">
        <w:rPr>
          <w:rFonts w:asciiTheme="minorHAnsi" w:hAnsiTheme="minorHAnsi"/>
          <w:sz w:val="20"/>
          <w:szCs w:val="20"/>
          <w:vertAlign w:val="superscript"/>
        </w:rPr>
        <w:t>th</w:t>
      </w:r>
      <w:r>
        <w:rPr>
          <w:rFonts w:asciiTheme="minorHAnsi" w:hAnsiTheme="minorHAnsi"/>
          <w:sz w:val="20"/>
          <w:szCs w:val="20"/>
        </w:rPr>
        <w:t>.</w:t>
      </w:r>
    </w:p>
    <w:p w14:paraId="7A518859" w14:textId="77777777" w:rsidR="00A04C21" w:rsidRDefault="009D4B7B" w:rsidP="009D4B7B">
      <w:pPr>
        <w:numPr>
          <w:ilvl w:val="0"/>
          <w:numId w:val="16"/>
        </w:numPr>
        <w:spacing w:line="309" w:lineRule="auto"/>
        <w:ind w:right="573"/>
        <w:rPr>
          <w:rFonts w:asciiTheme="minorHAnsi" w:hAnsiTheme="minorHAnsi"/>
          <w:sz w:val="20"/>
          <w:szCs w:val="20"/>
        </w:rPr>
      </w:pPr>
      <w:r>
        <w:rPr>
          <w:rFonts w:asciiTheme="minorHAnsi" w:hAnsiTheme="minorHAnsi"/>
          <w:sz w:val="20"/>
          <w:szCs w:val="20"/>
        </w:rPr>
        <w:t xml:space="preserve">T4T reserves the right to </w:t>
      </w:r>
      <w:bookmarkStart w:id="0" w:name="_GoBack"/>
      <w:bookmarkEnd w:id="0"/>
      <w:r>
        <w:rPr>
          <w:rFonts w:asciiTheme="minorHAnsi" w:hAnsiTheme="minorHAnsi"/>
          <w:sz w:val="20"/>
          <w:szCs w:val="20"/>
        </w:rPr>
        <w:t>make no scholarships for a particular chapter should the scholarship committee decide that there are no eligible applicants.</w:t>
      </w:r>
    </w:p>
    <w:p w14:paraId="33165C33" w14:textId="1B6A9E84" w:rsidR="00E152CE" w:rsidRPr="007B6977" w:rsidRDefault="00E152CE" w:rsidP="009D4B7B">
      <w:pPr>
        <w:numPr>
          <w:ilvl w:val="0"/>
          <w:numId w:val="16"/>
        </w:numPr>
        <w:spacing w:line="309" w:lineRule="auto"/>
        <w:ind w:right="573"/>
        <w:rPr>
          <w:rFonts w:asciiTheme="minorHAnsi" w:hAnsiTheme="minorHAnsi"/>
          <w:sz w:val="20"/>
          <w:szCs w:val="20"/>
        </w:rPr>
      </w:pPr>
      <w:r>
        <w:rPr>
          <w:rFonts w:asciiTheme="minorHAnsi" w:hAnsiTheme="minorHAnsi"/>
          <w:sz w:val="20"/>
          <w:szCs w:val="20"/>
        </w:rPr>
        <w:t>Late or incomplete submissions will not be considered.</w:t>
      </w:r>
    </w:p>
    <w:p w14:paraId="24E8ACEE" w14:textId="77777777" w:rsidR="00A04C21" w:rsidRPr="007B6977" w:rsidRDefault="001B2741">
      <w:pPr>
        <w:spacing w:line="259" w:lineRule="auto"/>
        <w:ind w:left="0" w:firstLine="0"/>
        <w:rPr>
          <w:rFonts w:asciiTheme="minorHAnsi" w:hAnsiTheme="minorHAnsi"/>
          <w:sz w:val="20"/>
          <w:szCs w:val="20"/>
        </w:rPr>
      </w:pPr>
      <w:r w:rsidRPr="007B6977">
        <w:rPr>
          <w:rFonts w:asciiTheme="minorHAnsi" w:hAnsiTheme="minorHAnsi"/>
          <w:sz w:val="20"/>
          <w:szCs w:val="20"/>
        </w:rPr>
        <w:t xml:space="preserve"> </w:t>
      </w:r>
    </w:p>
    <w:p w14:paraId="0D3EF4EA" w14:textId="77777777" w:rsidR="00A04C21" w:rsidRPr="007B6977" w:rsidRDefault="009D4B7B">
      <w:pPr>
        <w:ind w:left="-5" w:right="573"/>
        <w:rPr>
          <w:rFonts w:asciiTheme="minorHAnsi" w:hAnsiTheme="minorHAnsi"/>
          <w:sz w:val="20"/>
          <w:szCs w:val="20"/>
        </w:rPr>
      </w:pPr>
      <w:r>
        <w:rPr>
          <w:rFonts w:asciiTheme="minorHAnsi" w:hAnsiTheme="minorHAnsi"/>
          <w:sz w:val="20"/>
          <w:szCs w:val="20"/>
        </w:rPr>
        <w:t>Technology for Tomorrow, Executive Director</w:t>
      </w:r>
      <w:r w:rsidR="001B2741" w:rsidRPr="007B6977">
        <w:rPr>
          <w:rFonts w:asciiTheme="minorHAnsi" w:hAnsiTheme="minorHAnsi"/>
          <w:sz w:val="20"/>
          <w:szCs w:val="20"/>
        </w:rPr>
        <w:t xml:space="preserve">: </w:t>
      </w:r>
    </w:p>
    <w:p w14:paraId="43466F4D" w14:textId="77777777" w:rsidR="00A04C21" w:rsidRPr="007B6977" w:rsidRDefault="001B2741">
      <w:pPr>
        <w:tabs>
          <w:tab w:val="center" w:pos="1440"/>
          <w:tab w:val="center" w:pos="2883"/>
        </w:tabs>
        <w:ind w:left="-15" w:firstLine="0"/>
        <w:rPr>
          <w:rFonts w:asciiTheme="minorHAnsi" w:hAnsiTheme="minorHAnsi"/>
          <w:sz w:val="20"/>
          <w:szCs w:val="20"/>
        </w:rPr>
      </w:pPr>
      <w:r w:rsidRPr="007B6977">
        <w:rPr>
          <w:rFonts w:asciiTheme="minorHAnsi" w:hAnsiTheme="minorHAnsi"/>
          <w:sz w:val="20"/>
          <w:szCs w:val="20"/>
        </w:rPr>
        <w:t xml:space="preserve"> </w:t>
      </w:r>
      <w:r w:rsidRPr="007B6977">
        <w:rPr>
          <w:rFonts w:asciiTheme="minorHAnsi" w:hAnsiTheme="minorHAnsi"/>
          <w:sz w:val="20"/>
          <w:szCs w:val="20"/>
        </w:rPr>
        <w:tab/>
        <w:t xml:space="preserve"> </w:t>
      </w:r>
      <w:r w:rsidRPr="007B6977">
        <w:rPr>
          <w:rFonts w:asciiTheme="minorHAnsi" w:hAnsiTheme="minorHAnsi"/>
          <w:sz w:val="20"/>
          <w:szCs w:val="20"/>
        </w:rPr>
        <w:tab/>
      </w:r>
      <w:r w:rsidR="009D4B7B">
        <w:rPr>
          <w:rFonts w:asciiTheme="minorHAnsi" w:hAnsiTheme="minorHAnsi"/>
          <w:sz w:val="20"/>
          <w:szCs w:val="20"/>
        </w:rPr>
        <w:t>Kelly Frederick</w:t>
      </w:r>
      <w:r w:rsidRPr="007B6977">
        <w:rPr>
          <w:rFonts w:asciiTheme="minorHAnsi" w:hAnsiTheme="minorHAnsi"/>
          <w:sz w:val="20"/>
          <w:szCs w:val="20"/>
        </w:rPr>
        <w:t xml:space="preserve"> </w:t>
      </w:r>
    </w:p>
    <w:p w14:paraId="0028C2F4" w14:textId="77777777" w:rsidR="00A04C21" w:rsidRPr="007B6977" w:rsidRDefault="001B2741">
      <w:pPr>
        <w:tabs>
          <w:tab w:val="center" w:pos="1440"/>
          <w:tab w:val="center" w:pos="3061"/>
        </w:tabs>
        <w:ind w:left="-15" w:firstLine="0"/>
        <w:rPr>
          <w:rFonts w:asciiTheme="minorHAnsi" w:hAnsiTheme="minorHAnsi"/>
          <w:sz w:val="20"/>
          <w:szCs w:val="20"/>
        </w:rPr>
      </w:pPr>
      <w:r w:rsidRPr="007B6977">
        <w:rPr>
          <w:rFonts w:asciiTheme="minorHAnsi" w:hAnsiTheme="minorHAnsi"/>
          <w:sz w:val="20"/>
          <w:szCs w:val="20"/>
        </w:rPr>
        <w:t xml:space="preserve"> </w:t>
      </w:r>
      <w:r w:rsidRPr="007B6977">
        <w:rPr>
          <w:rFonts w:asciiTheme="minorHAnsi" w:hAnsiTheme="minorHAnsi"/>
          <w:sz w:val="20"/>
          <w:szCs w:val="20"/>
        </w:rPr>
        <w:tab/>
        <w:t xml:space="preserve"> </w:t>
      </w:r>
      <w:r w:rsidRPr="007B6977">
        <w:rPr>
          <w:rFonts w:asciiTheme="minorHAnsi" w:hAnsiTheme="minorHAnsi"/>
          <w:sz w:val="20"/>
          <w:szCs w:val="20"/>
        </w:rPr>
        <w:tab/>
      </w:r>
      <w:r w:rsidR="009D4B7B">
        <w:rPr>
          <w:rFonts w:asciiTheme="minorHAnsi" w:hAnsiTheme="minorHAnsi"/>
          <w:sz w:val="20"/>
          <w:szCs w:val="20"/>
        </w:rPr>
        <w:t>476 Shunpike Road</w:t>
      </w:r>
      <w:r w:rsidRPr="007B6977">
        <w:rPr>
          <w:rFonts w:asciiTheme="minorHAnsi" w:hAnsiTheme="minorHAnsi"/>
          <w:sz w:val="20"/>
          <w:szCs w:val="20"/>
        </w:rPr>
        <w:t xml:space="preserve"> </w:t>
      </w:r>
    </w:p>
    <w:p w14:paraId="36CBC649" w14:textId="77777777" w:rsidR="00A04C21" w:rsidRPr="007B6977" w:rsidRDefault="001B2741">
      <w:pPr>
        <w:tabs>
          <w:tab w:val="center" w:pos="1440"/>
          <w:tab w:val="center" w:pos="3312"/>
          <w:tab w:val="center" w:pos="5041"/>
          <w:tab w:val="center" w:pos="5761"/>
        </w:tabs>
        <w:ind w:left="-15" w:firstLine="0"/>
        <w:rPr>
          <w:rFonts w:asciiTheme="minorHAnsi" w:hAnsiTheme="minorHAnsi"/>
          <w:sz w:val="20"/>
          <w:szCs w:val="20"/>
        </w:rPr>
      </w:pPr>
      <w:r w:rsidRPr="007B6977">
        <w:rPr>
          <w:rFonts w:asciiTheme="minorHAnsi" w:hAnsiTheme="minorHAnsi"/>
          <w:sz w:val="20"/>
          <w:szCs w:val="20"/>
        </w:rPr>
        <w:t xml:space="preserve"> </w:t>
      </w:r>
      <w:r w:rsidRPr="007B6977">
        <w:rPr>
          <w:rFonts w:asciiTheme="minorHAnsi" w:hAnsiTheme="minorHAnsi"/>
          <w:sz w:val="20"/>
          <w:szCs w:val="20"/>
        </w:rPr>
        <w:tab/>
        <w:t xml:space="preserve"> </w:t>
      </w:r>
      <w:r w:rsidRPr="007B6977">
        <w:rPr>
          <w:rFonts w:asciiTheme="minorHAnsi" w:hAnsiTheme="minorHAnsi"/>
          <w:sz w:val="20"/>
          <w:szCs w:val="20"/>
        </w:rPr>
        <w:tab/>
      </w:r>
      <w:r w:rsidR="009D4B7B">
        <w:rPr>
          <w:rFonts w:asciiTheme="minorHAnsi" w:hAnsiTheme="minorHAnsi"/>
          <w:sz w:val="20"/>
          <w:szCs w:val="20"/>
        </w:rPr>
        <w:t>Williston, Vermont</w:t>
      </w:r>
      <w:r w:rsidRPr="007B6977">
        <w:rPr>
          <w:rFonts w:asciiTheme="minorHAnsi" w:hAnsiTheme="minorHAnsi"/>
          <w:sz w:val="20"/>
          <w:szCs w:val="20"/>
        </w:rPr>
        <w:t xml:space="preserve"> </w:t>
      </w:r>
      <w:r w:rsidR="009D4B7B">
        <w:rPr>
          <w:rFonts w:asciiTheme="minorHAnsi" w:hAnsiTheme="minorHAnsi"/>
          <w:sz w:val="20"/>
          <w:szCs w:val="20"/>
        </w:rPr>
        <w:t>05495</w:t>
      </w:r>
      <w:r w:rsidRPr="007B6977">
        <w:rPr>
          <w:rFonts w:asciiTheme="minorHAnsi" w:hAnsiTheme="minorHAnsi"/>
          <w:sz w:val="20"/>
          <w:szCs w:val="20"/>
        </w:rPr>
        <w:tab/>
        <w:t xml:space="preserve"> </w:t>
      </w:r>
      <w:r w:rsidRPr="007B6977">
        <w:rPr>
          <w:rFonts w:asciiTheme="minorHAnsi" w:hAnsiTheme="minorHAnsi"/>
          <w:sz w:val="20"/>
          <w:szCs w:val="20"/>
        </w:rPr>
        <w:tab/>
        <w:t xml:space="preserve"> </w:t>
      </w:r>
    </w:p>
    <w:p w14:paraId="4282A87A" w14:textId="77777777" w:rsidR="00A04C21" w:rsidRPr="007B6977" w:rsidRDefault="009D4B7B">
      <w:pPr>
        <w:tabs>
          <w:tab w:val="center" w:pos="1440"/>
          <w:tab w:val="center" w:pos="3303"/>
        </w:tabs>
        <w:ind w:left="-15" w:firstLine="0"/>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t xml:space="preserve">                                                  </w:t>
      </w:r>
      <w:r w:rsidR="001B2741" w:rsidRPr="007B6977">
        <w:rPr>
          <w:rFonts w:asciiTheme="minorHAnsi" w:hAnsiTheme="minorHAnsi"/>
          <w:sz w:val="20"/>
          <w:szCs w:val="20"/>
        </w:rPr>
        <w:t xml:space="preserve">Phone:  </w:t>
      </w:r>
      <w:r>
        <w:rPr>
          <w:rFonts w:asciiTheme="minorHAnsi" w:hAnsiTheme="minorHAnsi"/>
          <w:sz w:val="20"/>
          <w:szCs w:val="20"/>
        </w:rPr>
        <w:t>802.448.0595</w:t>
      </w:r>
      <w:r w:rsidR="001B2741" w:rsidRPr="007B6977">
        <w:rPr>
          <w:rFonts w:asciiTheme="minorHAnsi" w:hAnsiTheme="minorHAnsi"/>
          <w:sz w:val="20"/>
          <w:szCs w:val="20"/>
        </w:rPr>
        <w:t xml:space="preserve"> </w:t>
      </w:r>
    </w:p>
    <w:p w14:paraId="29861CE6" w14:textId="77777777" w:rsidR="00A04C21" w:rsidRPr="007B6977" w:rsidRDefault="009D4B7B">
      <w:pPr>
        <w:tabs>
          <w:tab w:val="center" w:pos="1440"/>
          <w:tab w:val="center" w:pos="3928"/>
          <w:tab w:val="center" w:pos="6481"/>
          <w:tab w:val="center" w:pos="7201"/>
        </w:tabs>
        <w:spacing w:after="175"/>
        <w:ind w:left="-15" w:firstLine="0"/>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t xml:space="preserve">                                                  </w:t>
      </w:r>
      <w:r w:rsidR="001B2741" w:rsidRPr="007B6977">
        <w:rPr>
          <w:rFonts w:asciiTheme="minorHAnsi" w:hAnsiTheme="minorHAnsi"/>
          <w:sz w:val="20"/>
          <w:szCs w:val="20"/>
        </w:rPr>
        <w:t xml:space="preserve">Email: </w:t>
      </w:r>
      <w:r>
        <w:rPr>
          <w:rFonts w:asciiTheme="minorHAnsi" w:hAnsiTheme="minorHAnsi"/>
          <w:sz w:val="20"/>
          <w:szCs w:val="20"/>
        </w:rPr>
        <w:t>kelly@tech4tomorrow.org</w:t>
      </w:r>
      <w:r w:rsidR="001B2741" w:rsidRPr="007B6977">
        <w:rPr>
          <w:rFonts w:asciiTheme="minorHAnsi" w:hAnsiTheme="minorHAnsi"/>
          <w:sz w:val="20"/>
          <w:szCs w:val="20"/>
        </w:rPr>
        <w:t xml:space="preserve">  </w:t>
      </w:r>
      <w:r w:rsidR="001B2741" w:rsidRPr="007B6977">
        <w:rPr>
          <w:rFonts w:asciiTheme="minorHAnsi" w:hAnsiTheme="minorHAnsi"/>
          <w:sz w:val="20"/>
          <w:szCs w:val="20"/>
        </w:rPr>
        <w:tab/>
        <w:t xml:space="preserve"> </w:t>
      </w:r>
      <w:r w:rsidR="001B2741" w:rsidRPr="007B6977">
        <w:rPr>
          <w:rFonts w:asciiTheme="minorHAnsi" w:hAnsiTheme="minorHAnsi"/>
          <w:sz w:val="20"/>
          <w:szCs w:val="20"/>
        </w:rPr>
        <w:tab/>
        <w:t xml:space="preserve"> </w:t>
      </w:r>
    </w:p>
    <w:p w14:paraId="190F6F76" w14:textId="77777777" w:rsidR="00A04C21" w:rsidRPr="007B6977" w:rsidRDefault="001B2741">
      <w:pPr>
        <w:spacing w:after="0" w:line="259" w:lineRule="auto"/>
        <w:ind w:left="0" w:firstLine="0"/>
        <w:rPr>
          <w:rFonts w:asciiTheme="minorHAnsi" w:hAnsiTheme="minorHAnsi"/>
          <w:sz w:val="20"/>
          <w:szCs w:val="20"/>
        </w:rPr>
      </w:pPr>
      <w:r w:rsidRPr="007B6977">
        <w:rPr>
          <w:rFonts w:asciiTheme="minorHAnsi" w:hAnsiTheme="minorHAnsi"/>
          <w:sz w:val="20"/>
          <w:szCs w:val="20"/>
        </w:rPr>
        <w:t xml:space="preserve"> </w:t>
      </w:r>
    </w:p>
    <w:sectPr w:rsidR="00A04C21" w:rsidRPr="007B6977">
      <w:headerReference w:type="default" r:id="rId8"/>
      <w:pgSz w:w="12240" w:h="15840"/>
      <w:pgMar w:top="2" w:right="1437" w:bottom="7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B252C" w14:textId="77777777" w:rsidR="00C06B3F" w:rsidRDefault="00C06B3F" w:rsidP="007B6977">
      <w:pPr>
        <w:spacing w:after="0" w:line="240" w:lineRule="auto"/>
      </w:pPr>
      <w:r>
        <w:separator/>
      </w:r>
    </w:p>
  </w:endnote>
  <w:endnote w:type="continuationSeparator" w:id="0">
    <w:p w14:paraId="11278410" w14:textId="77777777" w:rsidR="00C06B3F" w:rsidRDefault="00C06B3F" w:rsidP="007B6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11E0F" w14:textId="77777777" w:rsidR="00C06B3F" w:rsidRDefault="00C06B3F" w:rsidP="007B6977">
      <w:pPr>
        <w:spacing w:after="0" w:line="240" w:lineRule="auto"/>
      </w:pPr>
      <w:r>
        <w:separator/>
      </w:r>
    </w:p>
  </w:footnote>
  <w:footnote w:type="continuationSeparator" w:id="0">
    <w:p w14:paraId="6FF5CAAA" w14:textId="77777777" w:rsidR="00C06B3F" w:rsidRDefault="00C06B3F" w:rsidP="007B6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24AD" w14:textId="77777777" w:rsidR="006C15AD" w:rsidRPr="007B6977" w:rsidRDefault="006C15AD" w:rsidP="007B6977">
    <w:pPr>
      <w:ind w:left="0" w:firstLine="0"/>
      <w:jc w:val="center"/>
      <w:rPr>
        <w:rFonts w:asciiTheme="minorHAnsi" w:hAnsiTheme="minorHAnsi"/>
        <w:b/>
      </w:rPr>
    </w:pPr>
    <w:r>
      <w:rPr>
        <w:rFonts w:asciiTheme="minorHAnsi" w:hAnsiTheme="minorHAnsi"/>
        <w:b/>
        <w:noProof/>
      </w:rPr>
      <w:drawing>
        <wp:anchor distT="0" distB="0" distL="114300" distR="114300" simplePos="0" relativeHeight="251658240" behindDoc="0" locked="0" layoutInCell="1" allowOverlap="1" wp14:anchorId="7E4508AA" wp14:editId="396A4EA1">
          <wp:simplePos x="0" y="0"/>
          <wp:positionH relativeFrom="column">
            <wp:posOffset>4122420</wp:posOffset>
          </wp:positionH>
          <wp:positionV relativeFrom="paragraph">
            <wp:posOffset>-121920</wp:posOffset>
          </wp:positionV>
          <wp:extent cx="1101113" cy="7572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4T_final_logo_boldSOL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113" cy="757232"/>
                  </a:xfrm>
                  <a:prstGeom prst="rect">
                    <a:avLst/>
                  </a:prstGeom>
                </pic:spPr>
              </pic:pic>
            </a:graphicData>
          </a:graphic>
        </wp:anchor>
      </w:drawing>
    </w:r>
    <w:r w:rsidRPr="007B6977">
      <w:rPr>
        <w:rFonts w:asciiTheme="minorHAnsi" w:hAnsiTheme="minorHAnsi"/>
        <w:b/>
      </w:rPr>
      <w:t>Technology for Tomorrow</w:t>
    </w:r>
  </w:p>
  <w:p w14:paraId="5340EAA5" w14:textId="77777777" w:rsidR="006C15AD" w:rsidRPr="007B6977" w:rsidRDefault="006C15AD" w:rsidP="007B6977">
    <w:pPr>
      <w:ind w:left="0" w:firstLine="0"/>
      <w:jc w:val="center"/>
      <w:rPr>
        <w:rFonts w:asciiTheme="minorHAnsi" w:hAnsiTheme="minorHAnsi"/>
        <w:b/>
      </w:rPr>
    </w:pPr>
    <w:r w:rsidRPr="007B6977">
      <w:rPr>
        <w:rFonts w:asciiTheme="minorHAnsi" w:hAnsiTheme="minorHAnsi"/>
        <w:b/>
      </w:rPr>
      <w:t>2015/2016 Scholarship</w:t>
    </w:r>
  </w:p>
  <w:p w14:paraId="7C76A80F" w14:textId="77777777" w:rsidR="006C15AD" w:rsidRDefault="006C15AD">
    <w:pPr>
      <w:pStyle w:val="Header"/>
    </w:pPr>
  </w:p>
  <w:p w14:paraId="6F1A4BC5" w14:textId="77777777" w:rsidR="006C15AD" w:rsidRDefault="006C1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05E"/>
    <w:multiLevelType w:val="hybridMultilevel"/>
    <w:tmpl w:val="1F3C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3459C"/>
    <w:multiLevelType w:val="hybridMultilevel"/>
    <w:tmpl w:val="4C223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D3F11"/>
    <w:multiLevelType w:val="hybridMultilevel"/>
    <w:tmpl w:val="88B86CDA"/>
    <w:lvl w:ilvl="0" w:tplc="9558BDA8">
      <w:start w:val="2"/>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 w15:restartNumberingAfterBreak="0">
    <w:nsid w:val="0B9166C5"/>
    <w:multiLevelType w:val="hybridMultilevel"/>
    <w:tmpl w:val="B61A98C6"/>
    <w:lvl w:ilvl="0" w:tplc="9558BDA8">
      <w:start w:val="2"/>
      <w:numFmt w:val="decimal"/>
      <w:lvlText w:val="%1"/>
      <w:lvlJc w:val="left"/>
      <w:pPr>
        <w:ind w:left="383"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 w15:restartNumberingAfterBreak="0">
    <w:nsid w:val="13670CEC"/>
    <w:multiLevelType w:val="hybridMultilevel"/>
    <w:tmpl w:val="E3C20CF8"/>
    <w:lvl w:ilvl="0" w:tplc="D1F659C0">
      <w:start w:val="7"/>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5247B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F422E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122B1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86807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7440D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69EB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985A5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D82E8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8F7562"/>
    <w:multiLevelType w:val="hybridMultilevel"/>
    <w:tmpl w:val="0AF8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620FD"/>
    <w:multiLevelType w:val="hybridMultilevel"/>
    <w:tmpl w:val="692C23F4"/>
    <w:lvl w:ilvl="0" w:tplc="04090001">
      <w:start w:val="1"/>
      <w:numFmt w:val="bullet"/>
      <w:lvlText w:val=""/>
      <w:lvlJc w:val="left"/>
      <w:pPr>
        <w:ind w:left="25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7B40C72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6AD78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0E2F1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469E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F411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562D7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C492E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40FA6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5C354B5"/>
    <w:multiLevelType w:val="hybridMultilevel"/>
    <w:tmpl w:val="C8EA6AE8"/>
    <w:lvl w:ilvl="0" w:tplc="BC5EE8EC">
      <w:start w:val="3"/>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8C961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B424B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041D7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341F1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54DE7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7CA75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86F6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F0462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10654F"/>
    <w:multiLevelType w:val="hybridMultilevel"/>
    <w:tmpl w:val="B0844E3C"/>
    <w:lvl w:ilvl="0" w:tplc="C49C25F8">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670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CDB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8E39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74E0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667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AC4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F0DE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C694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8572256"/>
    <w:multiLevelType w:val="hybridMultilevel"/>
    <w:tmpl w:val="CC7C4018"/>
    <w:lvl w:ilvl="0" w:tplc="28581120">
      <w:start w:val="1"/>
      <w:numFmt w:val="decimal"/>
      <w:lvlText w:val="%1."/>
      <w:lvlJc w:val="left"/>
      <w:pPr>
        <w:ind w:left="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40C72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6AD78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0E2F1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469E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F411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562D7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C492E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40FA6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BE014DD"/>
    <w:multiLevelType w:val="hybridMultilevel"/>
    <w:tmpl w:val="51048472"/>
    <w:lvl w:ilvl="0" w:tplc="9558BDA8">
      <w:start w:val="2"/>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01FF5"/>
    <w:multiLevelType w:val="hybridMultilevel"/>
    <w:tmpl w:val="5E262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706E7E"/>
    <w:multiLevelType w:val="hybridMultilevel"/>
    <w:tmpl w:val="2DB2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107F9A"/>
    <w:multiLevelType w:val="hybridMultilevel"/>
    <w:tmpl w:val="23189D28"/>
    <w:lvl w:ilvl="0" w:tplc="9558BDA8">
      <w:start w:val="2"/>
      <w:numFmt w:val="decimal"/>
      <w:lvlText w:val="%1"/>
      <w:lvlJc w:val="left"/>
      <w:pPr>
        <w:ind w:left="378"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7C2B5FB3"/>
    <w:multiLevelType w:val="hybridMultilevel"/>
    <w:tmpl w:val="31CCBF4E"/>
    <w:lvl w:ilvl="0" w:tplc="8C26165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9E35B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729FD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D63C6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B4BEF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107D1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78ED3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06CB8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D4ED5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ED577A9"/>
    <w:multiLevelType w:val="hybridMultilevel"/>
    <w:tmpl w:val="BE6CACD8"/>
    <w:lvl w:ilvl="0" w:tplc="73866B3C">
      <w:start w:val="6"/>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0EE8E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DE2B3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B4398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3C3CD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80921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5CA30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0680E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E527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4"/>
  </w:num>
  <w:num w:numId="3">
    <w:abstractNumId w:val="4"/>
  </w:num>
  <w:num w:numId="4">
    <w:abstractNumId w:val="8"/>
  </w:num>
  <w:num w:numId="5">
    <w:abstractNumId w:val="15"/>
  </w:num>
  <w:num w:numId="6">
    <w:abstractNumId w:val="1"/>
  </w:num>
  <w:num w:numId="7">
    <w:abstractNumId w:val="2"/>
  </w:num>
  <w:num w:numId="8">
    <w:abstractNumId w:val="5"/>
  </w:num>
  <w:num w:numId="9">
    <w:abstractNumId w:val="9"/>
  </w:num>
  <w:num w:numId="10">
    <w:abstractNumId w:val="6"/>
  </w:num>
  <w:num w:numId="11">
    <w:abstractNumId w:val="13"/>
  </w:num>
  <w:num w:numId="12">
    <w:abstractNumId w:val="3"/>
  </w:num>
  <w:num w:numId="13">
    <w:abstractNumId w:val="10"/>
  </w:num>
  <w:num w:numId="14">
    <w:abstractNumId w:val="11"/>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21"/>
    <w:rsid w:val="00084856"/>
    <w:rsid w:val="000F2772"/>
    <w:rsid w:val="00126DAF"/>
    <w:rsid w:val="00143CEC"/>
    <w:rsid w:val="001B2741"/>
    <w:rsid w:val="004A60B5"/>
    <w:rsid w:val="00516E1B"/>
    <w:rsid w:val="00613E6C"/>
    <w:rsid w:val="006C15AD"/>
    <w:rsid w:val="0076287C"/>
    <w:rsid w:val="007B6977"/>
    <w:rsid w:val="00831F39"/>
    <w:rsid w:val="009D4B7B"/>
    <w:rsid w:val="00A04C21"/>
    <w:rsid w:val="00A53F54"/>
    <w:rsid w:val="00B77277"/>
    <w:rsid w:val="00B90BA3"/>
    <w:rsid w:val="00C06B3F"/>
    <w:rsid w:val="00C44EFE"/>
    <w:rsid w:val="00D23811"/>
    <w:rsid w:val="00E152CE"/>
    <w:rsid w:val="00FD149D"/>
    <w:rsid w:val="00FF0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43D1A"/>
  <w15:docId w15:val="{0CDB28DD-640C-4017-81A9-0A41A8B2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4"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paragraph" w:styleId="Header">
    <w:name w:val="header"/>
    <w:basedOn w:val="Normal"/>
    <w:link w:val="HeaderChar"/>
    <w:uiPriority w:val="99"/>
    <w:unhideWhenUsed/>
    <w:rsid w:val="007B6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97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B6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977"/>
    <w:rPr>
      <w:rFonts w:ascii="Times New Roman" w:eastAsia="Times New Roman" w:hAnsi="Times New Roman" w:cs="Times New Roman"/>
      <w:color w:val="000000"/>
      <w:sz w:val="24"/>
    </w:rPr>
  </w:style>
  <w:style w:type="paragraph" w:styleId="ListParagraph">
    <w:name w:val="List Paragraph"/>
    <w:basedOn w:val="Normal"/>
    <w:uiPriority w:val="34"/>
    <w:qFormat/>
    <w:rsid w:val="00B77277"/>
    <w:pPr>
      <w:spacing w:after="200" w:line="276" w:lineRule="auto"/>
      <w:ind w:left="720" w:firstLine="0"/>
      <w:contextualSpacing/>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516E1B"/>
    <w:rPr>
      <w:color w:val="0563C1" w:themeColor="hyperlink"/>
      <w:u w:val="single"/>
    </w:rPr>
  </w:style>
  <w:style w:type="paragraph" w:styleId="BalloonText">
    <w:name w:val="Balloon Text"/>
    <w:basedOn w:val="Normal"/>
    <w:link w:val="BalloonTextChar"/>
    <w:uiPriority w:val="99"/>
    <w:semiHidden/>
    <w:unhideWhenUsed/>
    <w:rsid w:val="006C15A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C15AD"/>
    <w:rPr>
      <w:rFonts w:ascii="Lucida Grande" w:eastAsia="Times New Roman" w:hAnsi="Lucida Grande"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ch4tomorro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Pacific Northwest District Foundation</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Pacific Northwest District Foundation</dc:title>
  <dc:subject/>
  <dc:creator>Kelly Frederick</dc:creator>
  <cp:keywords/>
  <cp:lastModifiedBy>Kelly</cp:lastModifiedBy>
  <cp:revision>4</cp:revision>
  <cp:lastPrinted>2015-06-30T12:35:00Z</cp:lastPrinted>
  <dcterms:created xsi:type="dcterms:W3CDTF">2016-03-08T15:35:00Z</dcterms:created>
  <dcterms:modified xsi:type="dcterms:W3CDTF">2016-03-08T20:44:00Z</dcterms:modified>
</cp:coreProperties>
</file>